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07" w:rsidRPr="00A14723" w:rsidRDefault="00A14723" w:rsidP="00A1472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1472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САФАРОВА Севара Шаосмановна,</w:t>
      </w:r>
    </w:p>
    <w:p w:rsidR="00A14723" w:rsidRPr="00A14723" w:rsidRDefault="00A14723" w:rsidP="00A147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A1472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№27 «Мәртөбе» жалпы орта білім беретін мектебінің ағылшын тілі пәні мұғалімі.</w:t>
      </w:r>
    </w:p>
    <w:p w:rsidR="00A14723" w:rsidRPr="00A14723" w:rsidRDefault="00A14723" w:rsidP="00A147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A1472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Шымкент қаласы</w:t>
      </w:r>
    </w:p>
    <w:p w:rsidR="00A14723" w:rsidRPr="00A14723" w:rsidRDefault="00A14723" w:rsidP="00A147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A14723" w:rsidRPr="00A14723" w:rsidRDefault="00A14723" w:rsidP="00A147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WAYS TO INCREASE STUDENT ACTIVITY IN TEACHING ENGLISH</w:t>
      </w:r>
    </w:p>
    <w:p w:rsidR="00A14723" w:rsidRPr="00A14723" w:rsidRDefault="00E41807" w:rsidP="00A14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A14723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«Tell me and I forget. Teach me and I remember. Involve me and I learn</w:t>
      </w:r>
      <w:proofErr w:type="gramStart"/>
      <w:r w:rsidRPr="00A14723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.</w:t>
      </w:r>
      <w:r w:rsidR="00A14723" w:rsidRPr="00A14723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»</w:t>
      </w:r>
      <w:proofErr w:type="gramEnd"/>
    </w:p>
    <w:p w:rsidR="00E41807" w:rsidRPr="00A14723" w:rsidRDefault="00E41807" w:rsidP="00A14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A14723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Benjamin Franklin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The XXI century is the century of education and technology. In the modern education system, the focus is on the activity and independence of the student. Especially in teaching a foreign language, including English, the active participation of the student is the main condition for mastering language skills. Active teaching methods and technologies form the student not only as a listener, but also as an active participant in learning.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English is a global communication tool. To master it, it is necessary that the student has a high level of interest and activity. This article discusses effective ways, methods and technologies for increasing student activity in teaching English.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The concept of active learning and its importance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Active learning is a set of methods and techniques that ensure the active participation of the student in the educational process.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These approaches develop the student's ability to think, analyze, comment, and be creative.</w:t>
      </w:r>
    </w:p>
    <w:p w:rsidR="003435C5" w:rsidRPr="00A14723" w:rsidRDefault="003435C5" w:rsidP="00A14723">
      <w:pPr>
        <w:pStyle w:val="a6"/>
        <w:numPr>
          <w:ilvl w:val="0"/>
          <w:numId w:val="8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Purpose of active learning:</w:t>
      </w:r>
    </w:p>
    <w:p w:rsidR="003435C5" w:rsidRPr="00A14723" w:rsidRDefault="003435C5" w:rsidP="00A14723">
      <w:pPr>
        <w:pStyle w:val="a6"/>
        <w:numPr>
          <w:ilvl w:val="0"/>
          <w:numId w:val="8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Improving the student's language competence</w:t>
      </w:r>
    </w:p>
    <w:p w:rsidR="003435C5" w:rsidRPr="00A14723" w:rsidRDefault="003435C5" w:rsidP="00A14723">
      <w:pPr>
        <w:pStyle w:val="a6"/>
        <w:numPr>
          <w:ilvl w:val="0"/>
          <w:numId w:val="8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Development of communication skills</w:t>
      </w:r>
    </w:p>
    <w:p w:rsidR="003435C5" w:rsidRPr="00A14723" w:rsidRDefault="003435C5" w:rsidP="00A14723">
      <w:pPr>
        <w:pStyle w:val="a6"/>
        <w:numPr>
          <w:ilvl w:val="0"/>
          <w:numId w:val="8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Improve creative and critical thinking skills</w:t>
      </w:r>
    </w:p>
    <w:p w:rsidR="003435C5" w:rsidRPr="00A14723" w:rsidRDefault="003435C5" w:rsidP="00A14723">
      <w:pPr>
        <w:pStyle w:val="a6"/>
        <w:numPr>
          <w:ilvl w:val="0"/>
          <w:numId w:val="8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Formation of cooperation and teamwork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Active methods in teaching English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14723">
        <w:rPr>
          <w:rFonts w:ascii="Times New Roman" w:hAnsi="Times New Roman" w:cs="Times New Roman"/>
          <w:sz w:val="20"/>
          <w:szCs w:val="20"/>
          <w:lang w:val="kk-KZ"/>
        </w:rPr>
        <w:t>ommunicative method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Communicative method-aimed at the student's free communication in the language environment. It is carried out through dialogue, discussion, interviews, role-playing games.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Example:</w:t>
      </w:r>
    </w:p>
    <w:p w:rsidR="003435C5" w:rsidRPr="00A14723" w:rsidRDefault="003435C5" w:rsidP="00A14723">
      <w:pPr>
        <w:pStyle w:val="a6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"Airport conversation – - role-playing game</w:t>
      </w:r>
    </w:p>
    <w:p w:rsidR="003435C5" w:rsidRPr="00A14723" w:rsidRDefault="003435C5" w:rsidP="00A14723">
      <w:pPr>
        <w:pStyle w:val="a6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"Debate club" - Organization of discussions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P</w:t>
      </w: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roject method (Project-Based Learning)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Students conduct research on a specific topic and present the result in the form of a presentation or essay.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Example:</w:t>
      </w:r>
    </w:p>
    <w:p w:rsidR="003435C5" w:rsidRPr="00A14723" w:rsidRDefault="003435C5" w:rsidP="00A14723">
      <w:pPr>
        <w:pStyle w:val="a6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Project" My dream country"</w:t>
      </w:r>
    </w:p>
    <w:p w:rsidR="003435C5" w:rsidRPr="00A14723" w:rsidRDefault="003435C5" w:rsidP="00A14723">
      <w:pPr>
        <w:pStyle w:val="a6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Video project" English in my daily life"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Gaming Technologies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Play is the most effective way to involve a student in active activity. Students ' interest is increased through quiz, word games, quest, Kahoot.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Example:</w:t>
      </w:r>
    </w:p>
    <w:p w:rsidR="003435C5" w:rsidRPr="00A14723" w:rsidRDefault="003435C5" w:rsidP="00A14723">
      <w:pPr>
        <w:pStyle w:val="a6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«Word Bingo»</w:t>
      </w:r>
    </w:p>
    <w:p w:rsidR="003435C5" w:rsidRPr="00A14723" w:rsidRDefault="003435C5" w:rsidP="00A14723">
      <w:pPr>
        <w:pStyle w:val="a6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«Grammar Race»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T</w:t>
      </w: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ask-Based learning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The use of language by solving real life situations. For example: drawing up a travel plan, conducting a shopping dialogue in the store.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"</w:t>
      </w:r>
      <w:r w:rsidRPr="00A14723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A14723">
        <w:rPr>
          <w:rFonts w:ascii="Times New Roman" w:hAnsi="Times New Roman" w:cs="Times New Roman"/>
          <w:sz w:val="20"/>
          <w:szCs w:val="20"/>
          <w:lang w:val="kk-KZ"/>
        </w:rPr>
        <w:t>lipped classroom"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Master the theoretical material at home and perform practical tasks in the classroom. This technique increases the autonomy of the student.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Increasing activity through digital technologies</w:t>
      </w:r>
    </w:p>
    <w:p w:rsidR="003435C5" w:rsidRPr="00A14723" w:rsidRDefault="003435C5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Digital tools play an important role in modern learning. They increase the student's learning motivation and allow you to organize the acquisition of knowledge in a playful way.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Applicable platforms:</w:t>
      </w:r>
    </w:p>
    <w:p w:rsidR="003435C5" w:rsidRPr="00A14723" w:rsidRDefault="003435C5" w:rsidP="00A14723">
      <w:pPr>
        <w:pStyle w:val="a6"/>
        <w:numPr>
          <w:ilvl w:val="0"/>
          <w:numId w:val="12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723">
        <w:rPr>
          <w:rFonts w:ascii="Times New Roman" w:hAnsi="Times New Roman" w:cs="Times New Roman"/>
          <w:sz w:val="20"/>
          <w:szCs w:val="20"/>
          <w:lang w:val="en-US"/>
        </w:rPr>
        <w:t>Quizlet</w:t>
      </w:r>
      <w:proofErr w:type="spellEnd"/>
      <w:r w:rsidRPr="00A14723">
        <w:rPr>
          <w:rFonts w:ascii="Times New Roman" w:hAnsi="Times New Roman" w:cs="Times New Roman"/>
          <w:sz w:val="20"/>
          <w:szCs w:val="20"/>
          <w:lang w:val="en-US"/>
        </w:rPr>
        <w:t>-vocabulary exercises</w:t>
      </w:r>
    </w:p>
    <w:p w:rsidR="003435C5" w:rsidRPr="00A14723" w:rsidRDefault="003435C5" w:rsidP="00A14723">
      <w:pPr>
        <w:pStyle w:val="a6"/>
        <w:numPr>
          <w:ilvl w:val="0"/>
          <w:numId w:val="12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723">
        <w:rPr>
          <w:rFonts w:ascii="Times New Roman" w:hAnsi="Times New Roman" w:cs="Times New Roman"/>
          <w:sz w:val="20"/>
          <w:szCs w:val="20"/>
          <w:lang w:val="en-US"/>
        </w:rPr>
        <w:t>Duolingo</w:t>
      </w:r>
      <w:proofErr w:type="spellEnd"/>
      <w:r w:rsidRPr="00A14723">
        <w:rPr>
          <w:rFonts w:ascii="Times New Roman" w:hAnsi="Times New Roman" w:cs="Times New Roman"/>
          <w:sz w:val="20"/>
          <w:szCs w:val="20"/>
          <w:lang w:val="en-US"/>
        </w:rPr>
        <w:t>-grammar tasks</w:t>
      </w:r>
    </w:p>
    <w:p w:rsidR="003435C5" w:rsidRPr="00A14723" w:rsidRDefault="003435C5" w:rsidP="00A14723">
      <w:pPr>
        <w:pStyle w:val="a6"/>
        <w:numPr>
          <w:ilvl w:val="0"/>
          <w:numId w:val="12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723">
        <w:rPr>
          <w:rFonts w:ascii="Times New Roman" w:hAnsi="Times New Roman" w:cs="Times New Roman"/>
          <w:sz w:val="20"/>
          <w:szCs w:val="20"/>
          <w:lang w:val="en-US"/>
        </w:rPr>
        <w:t>LearningApps</w:t>
      </w:r>
      <w:proofErr w:type="spellEnd"/>
      <w:r w:rsidRPr="00A14723">
        <w:rPr>
          <w:rFonts w:ascii="Times New Roman" w:hAnsi="Times New Roman" w:cs="Times New Roman"/>
          <w:sz w:val="20"/>
          <w:szCs w:val="20"/>
          <w:lang w:val="en-US"/>
        </w:rPr>
        <w:t>-interactive exercises</w:t>
      </w:r>
    </w:p>
    <w:p w:rsidR="003435C5" w:rsidRPr="00A14723" w:rsidRDefault="003435C5" w:rsidP="00A14723">
      <w:pPr>
        <w:pStyle w:val="a6"/>
        <w:numPr>
          <w:ilvl w:val="0"/>
          <w:numId w:val="12"/>
        </w:numPr>
        <w:spacing w:after="0" w:line="240" w:lineRule="auto"/>
        <w:ind w:left="0" w:hanging="425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4723">
        <w:rPr>
          <w:rFonts w:ascii="Times New Roman" w:hAnsi="Times New Roman" w:cs="Times New Roman"/>
          <w:sz w:val="20"/>
          <w:szCs w:val="20"/>
          <w:lang w:val="en-US"/>
        </w:rPr>
        <w:t>Padlet</w:t>
      </w:r>
      <w:proofErr w:type="spellEnd"/>
      <w:r w:rsidRPr="00A14723">
        <w:rPr>
          <w:rFonts w:ascii="Times New Roman" w:hAnsi="Times New Roman" w:cs="Times New Roman"/>
          <w:sz w:val="20"/>
          <w:szCs w:val="20"/>
          <w:lang w:val="en-US"/>
        </w:rPr>
        <w:t>-group projects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Example:</w:t>
      </w:r>
    </w:p>
    <w:p w:rsidR="003435C5" w:rsidRPr="00A14723" w:rsidRDefault="003435C5" w:rsidP="00A14723">
      <w:pPr>
        <w:pStyle w:val="a6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 xml:space="preserve">"Create your own vocabulary list – - via </w:t>
      </w:r>
      <w:proofErr w:type="spellStart"/>
      <w:r w:rsidRPr="00A14723">
        <w:rPr>
          <w:rFonts w:ascii="Times New Roman" w:hAnsi="Times New Roman" w:cs="Times New Roman"/>
          <w:sz w:val="20"/>
          <w:szCs w:val="20"/>
          <w:lang w:val="en-US"/>
        </w:rPr>
        <w:t>Quizlet</w:t>
      </w:r>
      <w:proofErr w:type="spellEnd"/>
    </w:p>
    <w:p w:rsidR="003435C5" w:rsidRPr="00A14723" w:rsidRDefault="003435C5" w:rsidP="00A14723">
      <w:pPr>
        <w:pStyle w:val="a6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 xml:space="preserve">"Interactive grammar quiz" – via </w:t>
      </w:r>
      <w:proofErr w:type="spellStart"/>
      <w:r w:rsidRPr="00A14723">
        <w:rPr>
          <w:rFonts w:ascii="Times New Roman" w:hAnsi="Times New Roman" w:cs="Times New Roman"/>
          <w:sz w:val="20"/>
          <w:szCs w:val="20"/>
          <w:lang w:val="en-US"/>
        </w:rPr>
        <w:t>Kahoot</w:t>
      </w:r>
      <w:proofErr w:type="spellEnd"/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The role of the teacher and the organization of classes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The teacher is the main person in increasing student activity. He: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Organizes classes interestingly</w:t>
      </w:r>
    </w:p>
    <w:p w:rsidR="003435C5" w:rsidRPr="00A14723" w:rsidRDefault="003435C5" w:rsidP="00A14723">
      <w:pPr>
        <w:pStyle w:val="a6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Takes into account the</w:t>
      </w:r>
      <w:bookmarkStart w:id="0" w:name="_GoBack"/>
      <w:bookmarkEnd w:id="0"/>
      <w:r w:rsidRPr="00A14723">
        <w:rPr>
          <w:rFonts w:ascii="Times New Roman" w:hAnsi="Times New Roman" w:cs="Times New Roman"/>
          <w:sz w:val="20"/>
          <w:szCs w:val="20"/>
          <w:lang w:val="en-US"/>
        </w:rPr>
        <w:t xml:space="preserve"> individual characteristics of the student</w:t>
      </w:r>
    </w:p>
    <w:p w:rsidR="003435C5" w:rsidRPr="00A14723" w:rsidRDefault="003435C5" w:rsidP="00A14723">
      <w:pPr>
        <w:pStyle w:val="a6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lastRenderedPageBreak/>
        <w:t>Offers differentiated tasks</w:t>
      </w:r>
    </w:p>
    <w:p w:rsidR="003435C5" w:rsidRPr="00A14723" w:rsidRDefault="003435C5" w:rsidP="00A14723">
      <w:pPr>
        <w:pStyle w:val="a6"/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Conducts reflection</w:t>
      </w:r>
    </w:p>
    <w:p w:rsidR="003435C5" w:rsidRPr="00A14723" w:rsidRDefault="003435C5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Lesson structure:</w:t>
      </w:r>
    </w:p>
    <w:p w:rsidR="003435C5" w:rsidRPr="00A14723" w:rsidRDefault="003435C5" w:rsidP="00A14723">
      <w:pPr>
        <w:pStyle w:val="a6"/>
        <w:numPr>
          <w:ilvl w:val="0"/>
          <w:numId w:val="14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Warm-up (arouse interest)</w:t>
      </w:r>
    </w:p>
    <w:p w:rsidR="003435C5" w:rsidRPr="00A14723" w:rsidRDefault="003435C5" w:rsidP="00A14723">
      <w:pPr>
        <w:pStyle w:val="a6"/>
        <w:numPr>
          <w:ilvl w:val="0"/>
          <w:numId w:val="14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Presentation (new material)</w:t>
      </w:r>
    </w:p>
    <w:p w:rsidR="003435C5" w:rsidRPr="00A14723" w:rsidRDefault="003435C5" w:rsidP="00A14723">
      <w:pPr>
        <w:pStyle w:val="a6"/>
        <w:numPr>
          <w:ilvl w:val="0"/>
          <w:numId w:val="14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Practice (exercise)</w:t>
      </w:r>
    </w:p>
    <w:p w:rsidR="003435C5" w:rsidRPr="00A14723" w:rsidRDefault="003435C5" w:rsidP="00A14723">
      <w:pPr>
        <w:pStyle w:val="a6"/>
        <w:numPr>
          <w:ilvl w:val="0"/>
          <w:numId w:val="14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Production (creative work)</w:t>
      </w:r>
    </w:p>
    <w:p w:rsidR="003435C5" w:rsidRPr="00A14723" w:rsidRDefault="003435C5" w:rsidP="00A14723">
      <w:pPr>
        <w:pStyle w:val="a6"/>
        <w:numPr>
          <w:ilvl w:val="0"/>
          <w:numId w:val="14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Feedback</w:t>
      </w:r>
    </w:p>
    <w:p w:rsidR="002A60E6" w:rsidRPr="00A14723" w:rsidRDefault="002A60E6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Assessment and reflection</w:t>
      </w:r>
    </w:p>
    <w:p w:rsidR="002A60E6" w:rsidRPr="00A14723" w:rsidRDefault="002A60E6" w:rsidP="00A147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In active learning, evaluation includes not only the result, but also the process.</w:t>
      </w:r>
    </w:p>
    <w:p w:rsidR="002A60E6" w:rsidRPr="00A14723" w:rsidRDefault="002A60E6" w:rsidP="00A14723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Types of assessments:</w:t>
      </w:r>
    </w:p>
    <w:p w:rsidR="002A60E6" w:rsidRPr="00A14723" w:rsidRDefault="002A60E6" w:rsidP="00A14723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Formative assessment</w:t>
      </w:r>
    </w:p>
    <w:p w:rsidR="002A60E6" w:rsidRPr="00A14723" w:rsidRDefault="002A60E6" w:rsidP="00A14723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Self-esteem</w:t>
      </w:r>
    </w:p>
    <w:p w:rsidR="002A60E6" w:rsidRPr="00A14723" w:rsidRDefault="002A60E6" w:rsidP="00A14723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Group assessment</w:t>
      </w:r>
    </w:p>
    <w:p w:rsidR="002A60E6" w:rsidRPr="00A14723" w:rsidRDefault="002A60E6" w:rsidP="00A147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en-US"/>
        </w:rPr>
        <w:t>Reflection methods:</w:t>
      </w:r>
    </w:p>
    <w:p w:rsidR="002A60E6" w:rsidRPr="00A14723" w:rsidRDefault="002A60E6" w:rsidP="00A14723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«Two stars and a wish»</w:t>
      </w:r>
    </w:p>
    <w:p w:rsidR="002A60E6" w:rsidRPr="00A14723" w:rsidRDefault="002A60E6" w:rsidP="00A14723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«Exit ticket»</w:t>
      </w:r>
    </w:p>
    <w:p w:rsidR="002A60E6" w:rsidRPr="00A14723" w:rsidRDefault="002A60E6" w:rsidP="00A14723">
      <w:pPr>
        <w:pStyle w:val="a6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A14723">
        <w:rPr>
          <w:rFonts w:ascii="Times New Roman" w:hAnsi="Times New Roman" w:cs="Times New Roman"/>
          <w:sz w:val="20"/>
          <w:szCs w:val="20"/>
          <w:lang w:val="en-US"/>
        </w:rPr>
        <w:t>«Traffic light»</w:t>
      </w:r>
    </w:p>
    <w:p w:rsidR="002A60E6" w:rsidRPr="00A14723" w:rsidRDefault="002A60E6" w:rsidP="00A1472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In short, increasing the student's activity in teaching English is the main way to acquire language skills, develop communication skills, and form a personality. Active methods and digital technologies will interest the student and allow him to take an active part in the educational process.</w:t>
      </w:r>
    </w:p>
    <w:p w:rsidR="002A60E6" w:rsidRPr="00A14723" w:rsidRDefault="002A60E6" w:rsidP="00A14723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b/>
          <w:sz w:val="20"/>
          <w:szCs w:val="20"/>
          <w:lang w:val="kk-KZ"/>
        </w:rPr>
        <w:t>List of references</w:t>
      </w:r>
    </w:p>
    <w:p w:rsidR="002A60E6" w:rsidRPr="00A14723" w:rsidRDefault="002A60E6" w:rsidP="00A14723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hanging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Bisengalieva zh. t."improving the cognitive activity of students in English lessons". WKU named after M. Utemisuly. (2022).</w:t>
      </w:r>
    </w:p>
    <w:p w:rsidR="002A60E6" w:rsidRPr="00A14723" w:rsidRDefault="002A60E6" w:rsidP="00A14723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hanging="567"/>
        <w:rPr>
          <w:rFonts w:ascii="Times New Roman" w:hAnsi="Times New Roman" w:cs="Times New Roman"/>
          <w:sz w:val="20"/>
          <w:szCs w:val="20"/>
          <w:lang w:val="kk-KZ"/>
        </w:rPr>
      </w:pPr>
      <w:r w:rsidRPr="00A14723">
        <w:rPr>
          <w:rFonts w:ascii="Times New Roman" w:hAnsi="Times New Roman" w:cs="Times New Roman"/>
          <w:sz w:val="20"/>
          <w:szCs w:val="20"/>
          <w:lang w:val="kk-KZ"/>
        </w:rPr>
        <w:t>"I Don't Know," He Said. Improving the quality of students 'knowledge through active methods of teaching English" U. Zhanibekov SKPU (2021)</w:t>
      </w:r>
    </w:p>
    <w:p w:rsidR="002A60E6" w:rsidRPr="00A14723" w:rsidRDefault="002D1564" w:rsidP="00A14723">
      <w:pPr>
        <w:pStyle w:val="a6"/>
        <w:numPr>
          <w:ilvl w:val="1"/>
          <w:numId w:val="16"/>
        </w:numPr>
        <w:tabs>
          <w:tab w:val="left" w:pos="1134"/>
        </w:tabs>
        <w:spacing w:after="0" w:line="240" w:lineRule="auto"/>
        <w:ind w:left="0" w:hanging="567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Zh. Manarbekovna. </w:t>
      </w:r>
      <w:r w:rsidR="002A60E6" w:rsidRPr="00A14723">
        <w:rPr>
          <w:rFonts w:ascii="Times New Roman" w:hAnsi="Times New Roman" w:cs="Times New Roman"/>
          <w:sz w:val="20"/>
          <w:szCs w:val="20"/>
          <w:lang w:val="kk-KZ"/>
        </w:rPr>
        <w:t>"Approaches used to increase students' interest in teaching English " (2023)</w:t>
      </w:r>
    </w:p>
    <w:sectPr w:rsidR="002A60E6" w:rsidRPr="00A1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240C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2A36"/>
    <w:multiLevelType w:val="multilevel"/>
    <w:tmpl w:val="3832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555CA"/>
    <w:multiLevelType w:val="hybridMultilevel"/>
    <w:tmpl w:val="E7ECF954"/>
    <w:lvl w:ilvl="0" w:tplc="79F2B808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6A06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12154"/>
    <w:multiLevelType w:val="hybridMultilevel"/>
    <w:tmpl w:val="9508FFE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084745"/>
    <w:multiLevelType w:val="hybridMultilevel"/>
    <w:tmpl w:val="E1C25E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F70F3"/>
    <w:multiLevelType w:val="hybridMultilevel"/>
    <w:tmpl w:val="EF24E9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E16CB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44279"/>
    <w:multiLevelType w:val="hybridMultilevel"/>
    <w:tmpl w:val="B84844AC"/>
    <w:lvl w:ilvl="0" w:tplc="79F2B808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2322D30"/>
    <w:multiLevelType w:val="hybridMultilevel"/>
    <w:tmpl w:val="9FB43A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6562E">
      <w:start w:val="1"/>
      <w:numFmt w:val="upperLetter"/>
      <w:lvlText w:val="%2."/>
      <w:lvlJc w:val="left"/>
      <w:pPr>
        <w:ind w:left="2627" w:hanging="9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934125B"/>
    <w:multiLevelType w:val="hybridMultilevel"/>
    <w:tmpl w:val="B14A0E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7275D"/>
    <w:multiLevelType w:val="hybridMultilevel"/>
    <w:tmpl w:val="AC549736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31C95"/>
    <w:multiLevelType w:val="hybridMultilevel"/>
    <w:tmpl w:val="7FD240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2A60E6"/>
    <w:rsid w:val="002D1564"/>
    <w:rsid w:val="003435C5"/>
    <w:rsid w:val="00420236"/>
    <w:rsid w:val="004F1F60"/>
    <w:rsid w:val="00604588"/>
    <w:rsid w:val="007160FB"/>
    <w:rsid w:val="00730988"/>
    <w:rsid w:val="007D3397"/>
    <w:rsid w:val="00957BD2"/>
    <w:rsid w:val="009B3B2D"/>
    <w:rsid w:val="00A14723"/>
    <w:rsid w:val="00E33F5D"/>
    <w:rsid w:val="00E41807"/>
    <w:rsid w:val="00E4322B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paragraph" w:styleId="a6">
    <w:name w:val="List Paragraph"/>
    <w:basedOn w:val="a"/>
    <w:uiPriority w:val="34"/>
    <w:qFormat/>
    <w:rsid w:val="00343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paragraph" w:styleId="a6">
    <w:name w:val="List Paragraph"/>
    <w:basedOn w:val="a"/>
    <w:uiPriority w:val="34"/>
    <w:qFormat/>
    <w:rsid w:val="0034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4</cp:revision>
  <dcterms:created xsi:type="dcterms:W3CDTF">2025-10-03T11:55:00Z</dcterms:created>
  <dcterms:modified xsi:type="dcterms:W3CDTF">2025-10-03T18:17:00Z</dcterms:modified>
</cp:coreProperties>
</file>